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59" w:rsidRDefault="00B40E71" w:rsidP="006B6E2C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5940425" cy="215519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C6059" w:rsidRDefault="00DC6059" w:rsidP="00DC6059">
      <w:pPr>
        <w:rPr>
          <w:sz w:val="28"/>
          <w:szCs w:val="28"/>
          <w:lang w:val="uk-UA"/>
        </w:rPr>
      </w:pPr>
    </w:p>
    <w:p w:rsidR="00DC6059" w:rsidRDefault="00DC6059" w:rsidP="00DC6059">
      <w:pPr>
        <w:rPr>
          <w:sz w:val="28"/>
          <w:szCs w:val="28"/>
          <w:lang w:val="uk-UA"/>
        </w:rPr>
      </w:pPr>
    </w:p>
    <w:p w:rsidR="00DC6059" w:rsidRDefault="00DC6059" w:rsidP="00DC6059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DC6059" w:rsidRPr="008125E0"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6059" w:rsidRPr="00DC6059" w:rsidRDefault="00DC6059" w:rsidP="001329A1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DC6059">
              <w:rPr>
                <w:sz w:val="28"/>
                <w:szCs w:val="28"/>
                <w:lang w:val="uk-UA"/>
              </w:rPr>
              <w:t>Про надання згоди на по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DC6059">
              <w:rPr>
                <w:sz w:val="28"/>
                <w:szCs w:val="28"/>
                <w:lang w:val="uk-UA"/>
              </w:rPr>
              <w:t>ді</w:t>
            </w:r>
            <w:r w:rsidRPr="00DC6059">
              <w:rPr>
                <w:spacing w:val="-6"/>
                <w:sz w:val="28"/>
                <w:szCs w:val="28"/>
                <w:lang w:val="uk-UA"/>
              </w:rPr>
              <w:t>л земельної ділянки ТОВ</w:t>
            </w:r>
            <w:r w:rsidRPr="00DC6059">
              <w:rPr>
                <w:sz w:val="28"/>
                <w:szCs w:val="28"/>
                <w:lang w:val="uk-UA"/>
              </w:rPr>
              <w:t xml:space="preserve"> “</w:t>
            </w:r>
            <w:proofErr w:type="spellStart"/>
            <w:r w:rsidRPr="00DC6059">
              <w:rPr>
                <w:spacing w:val="-8"/>
                <w:sz w:val="28"/>
                <w:szCs w:val="28"/>
                <w:lang w:val="uk-UA"/>
              </w:rPr>
              <w:t>Головчинецький</w:t>
            </w:r>
            <w:proofErr w:type="spellEnd"/>
            <w:r w:rsidRPr="00DC6059">
              <w:rPr>
                <w:spacing w:val="-8"/>
                <w:sz w:val="28"/>
                <w:szCs w:val="28"/>
                <w:lang w:val="uk-UA"/>
              </w:rPr>
              <w:t xml:space="preserve"> гранітний </w:t>
            </w:r>
            <w:r w:rsidRPr="00DC6059">
              <w:rPr>
                <w:sz w:val="28"/>
                <w:szCs w:val="28"/>
                <w:lang w:val="uk-UA"/>
              </w:rPr>
              <w:t>кар’єр”</w:t>
            </w:r>
          </w:p>
        </w:tc>
      </w:tr>
    </w:tbl>
    <w:p w:rsidR="00DC6059" w:rsidRDefault="00DC6059" w:rsidP="00DC6059">
      <w:pPr>
        <w:jc w:val="both"/>
        <w:rPr>
          <w:sz w:val="28"/>
          <w:szCs w:val="28"/>
          <w:lang w:val="uk-UA"/>
        </w:rPr>
      </w:pPr>
    </w:p>
    <w:p w:rsidR="00DC6059" w:rsidRPr="008125E0" w:rsidRDefault="00DC6059" w:rsidP="00DC6059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DC6059" w:rsidRPr="00DC6059" w:rsidRDefault="00DC6059" w:rsidP="00DC605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C6059">
        <w:rPr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sz w:val="28"/>
          <w:szCs w:val="28"/>
          <w:lang w:val="uk-UA"/>
        </w:rPr>
        <w:t>“</w:t>
      </w:r>
      <w:r w:rsidRPr="00DC6059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>”</w:t>
      </w:r>
      <w:r w:rsidRPr="00DC6059">
        <w:rPr>
          <w:sz w:val="28"/>
          <w:szCs w:val="28"/>
          <w:lang w:val="uk-UA"/>
        </w:rPr>
        <w:t>, статей 17, 79-1, 122 Земельного кодексу України, с</w:t>
      </w:r>
      <w:r>
        <w:rPr>
          <w:sz w:val="28"/>
          <w:szCs w:val="28"/>
          <w:lang w:val="uk-UA"/>
        </w:rPr>
        <w:t>татті</w:t>
      </w:r>
      <w:r w:rsidRPr="00DC6059">
        <w:rPr>
          <w:sz w:val="28"/>
          <w:szCs w:val="28"/>
          <w:lang w:val="uk-UA"/>
        </w:rPr>
        <w:t xml:space="preserve"> 56 Закону України </w:t>
      </w:r>
      <w:r>
        <w:rPr>
          <w:sz w:val="28"/>
          <w:szCs w:val="28"/>
          <w:lang w:val="uk-UA"/>
        </w:rPr>
        <w:t>“</w:t>
      </w:r>
      <w:r w:rsidRPr="00DC6059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DC6059">
        <w:rPr>
          <w:sz w:val="28"/>
          <w:szCs w:val="28"/>
          <w:lang w:val="uk-UA"/>
        </w:rPr>
        <w:t xml:space="preserve">, розглянувши клопотання ТОВ </w:t>
      </w:r>
      <w:r>
        <w:rPr>
          <w:sz w:val="28"/>
          <w:szCs w:val="28"/>
          <w:lang w:val="uk-UA"/>
        </w:rPr>
        <w:t>“</w:t>
      </w:r>
      <w:proofErr w:type="spellStart"/>
      <w:r w:rsidRPr="00DC6059">
        <w:rPr>
          <w:sz w:val="28"/>
          <w:szCs w:val="28"/>
          <w:lang w:val="uk-UA"/>
        </w:rPr>
        <w:t>Голов</w:t>
      </w:r>
      <w:r w:rsidR="00437D9A">
        <w:rPr>
          <w:sz w:val="28"/>
          <w:szCs w:val="28"/>
          <w:lang w:val="uk-UA"/>
        </w:rPr>
        <w:softHyphen/>
      </w:r>
      <w:r w:rsidRPr="00DC6059">
        <w:rPr>
          <w:sz w:val="28"/>
          <w:szCs w:val="28"/>
          <w:lang w:val="uk-UA"/>
        </w:rPr>
        <w:t>чинецький</w:t>
      </w:r>
      <w:proofErr w:type="spellEnd"/>
      <w:r w:rsidRPr="00DC6059">
        <w:rPr>
          <w:sz w:val="28"/>
          <w:szCs w:val="28"/>
          <w:lang w:val="uk-UA"/>
        </w:rPr>
        <w:t xml:space="preserve"> гранітний кар’єр</w:t>
      </w:r>
      <w:r>
        <w:rPr>
          <w:sz w:val="28"/>
          <w:szCs w:val="28"/>
          <w:lang w:val="uk-UA"/>
        </w:rPr>
        <w:t>”</w:t>
      </w:r>
      <w:r w:rsidRPr="00DC6059">
        <w:rPr>
          <w:sz w:val="28"/>
          <w:szCs w:val="28"/>
          <w:lang w:val="uk-UA"/>
        </w:rPr>
        <w:t xml:space="preserve"> та додані матеріали:</w:t>
      </w:r>
    </w:p>
    <w:p w:rsidR="00DC6059" w:rsidRPr="00DC6059" w:rsidRDefault="00DC6059" w:rsidP="00DC605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DC6059">
        <w:rPr>
          <w:sz w:val="28"/>
          <w:szCs w:val="28"/>
          <w:lang w:val="uk-UA"/>
        </w:rPr>
        <w:t xml:space="preserve">Надати товариству з обмеженою відповідальністю </w:t>
      </w:r>
      <w:r>
        <w:rPr>
          <w:sz w:val="28"/>
          <w:szCs w:val="28"/>
          <w:lang w:val="uk-UA"/>
        </w:rPr>
        <w:t>“</w:t>
      </w:r>
      <w:proofErr w:type="spellStart"/>
      <w:r w:rsidRPr="00DC6059">
        <w:rPr>
          <w:sz w:val="28"/>
          <w:szCs w:val="28"/>
          <w:lang w:val="uk-UA"/>
        </w:rPr>
        <w:t>Головчинецький</w:t>
      </w:r>
      <w:proofErr w:type="spellEnd"/>
      <w:r w:rsidRPr="00DC6059">
        <w:rPr>
          <w:sz w:val="28"/>
          <w:szCs w:val="28"/>
          <w:lang w:val="uk-UA"/>
        </w:rPr>
        <w:t xml:space="preserve"> гранітний кар’єр</w:t>
      </w:r>
      <w:r>
        <w:rPr>
          <w:sz w:val="28"/>
          <w:szCs w:val="28"/>
          <w:lang w:val="uk-UA"/>
        </w:rPr>
        <w:t>”</w:t>
      </w:r>
      <w:r w:rsidRPr="00DC6059">
        <w:rPr>
          <w:sz w:val="28"/>
          <w:szCs w:val="28"/>
          <w:lang w:val="uk-UA"/>
        </w:rPr>
        <w:t xml:space="preserve"> згоду на поділ земельної ділянки площею </w:t>
      </w:r>
      <w:smartTag w:uri="urn:schemas-microsoft-com:office:smarttags" w:element="metricconverter">
        <w:smartTagPr>
          <w:attr w:name="ProductID" w:val="20,8825 га"/>
        </w:smartTagPr>
        <w:r w:rsidRPr="00DC6059">
          <w:rPr>
            <w:sz w:val="28"/>
            <w:szCs w:val="28"/>
            <w:lang w:val="uk-UA"/>
          </w:rPr>
          <w:t>20,8825 га</w:t>
        </w:r>
      </w:smartTag>
      <w:r>
        <w:rPr>
          <w:sz w:val="28"/>
          <w:szCs w:val="28"/>
          <w:lang w:val="uk-UA"/>
        </w:rPr>
        <w:t xml:space="preserve"> </w:t>
      </w:r>
      <w:r w:rsidRPr="00DC6059">
        <w:rPr>
          <w:sz w:val="28"/>
          <w:szCs w:val="28"/>
          <w:lang w:val="uk-UA"/>
        </w:rPr>
        <w:t>(кадастровий номер</w:t>
      </w:r>
      <w:r>
        <w:rPr>
          <w:sz w:val="28"/>
          <w:szCs w:val="28"/>
          <w:lang w:val="uk-UA"/>
        </w:rPr>
        <w:t xml:space="preserve"> 6823055400:03:006:0001</w:t>
      </w:r>
      <w:r w:rsidRPr="00DC6059">
        <w:rPr>
          <w:sz w:val="28"/>
          <w:szCs w:val="28"/>
          <w:lang w:val="uk-UA"/>
        </w:rPr>
        <w:t xml:space="preserve">), яка розташована за межами населених пунктів на території </w:t>
      </w:r>
      <w:proofErr w:type="spellStart"/>
      <w:r w:rsidRPr="00DC6059">
        <w:rPr>
          <w:sz w:val="28"/>
          <w:szCs w:val="28"/>
          <w:lang w:val="uk-UA"/>
        </w:rPr>
        <w:t>Меджибізької</w:t>
      </w:r>
      <w:proofErr w:type="spellEnd"/>
      <w:r w:rsidRPr="00DC6059">
        <w:rPr>
          <w:sz w:val="28"/>
          <w:szCs w:val="28"/>
          <w:lang w:val="uk-UA"/>
        </w:rPr>
        <w:t xml:space="preserve"> сільської ради </w:t>
      </w:r>
      <w:proofErr w:type="spellStart"/>
      <w:r w:rsidRPr="00DC6059">
        <w:rPr>
          <w:sz w:val="28"/>
          <w:szCs w:val="28"/>
          <w:lang w:val="uk-UA"/>
        </w:rPr>
        <w:t>Летичівського</w:t>
      </w:r>
      <w:proofErr w:type="spellEnd"/>
      <w:r w:rsidRPr="00DC6059">
        <w:rPr>
          <w:sz w:val="28"/>
          <w:szCs w:val="28"/>
          <w:lang w:val="uk-UA"/>
        </w:rPr>
        <w:t xml:space="preserve"> району Хмельницької області та перебуває в користуванні на підставі договору оренди земельної ділянки від 14 серпня 2006 року, зареєстрованого </w:t>
      </w:r>
      <w:proofErr w:type="spellStart"/>
      <w:r w:rsidRPr="00DC6059">
        <w:rPr>
          <w:sz w:val="28"/>
          <w:szCs w:val="28"/>
          <w:lang w:val="uk-UA"/>
        </w:rPr>
        <w:t>Лети</w:t>
      </w:r>
      <w:r w:rsidR="00437D9A">
        <w:rPr>
          <w:sz w:val="28"/>
          <w:szCs w:val="28"/>
          <w:lang w:val="uk-UA"/>
        </w:rPr>
        <w:softHyphen/>
      </w:r>
      <w:r w:rsidRPr="00DC6059">
        <w:rPr>
          <w:sz w:val="28"/>
          <w:szCs w:val="28"/>
          <w:lang w:val="uk-UA"/>
        </w:rPr>
        <w:t>чівським</w:t>
      </w:r>
      <w:proofErr w:type="spellEnd"/>
      <w:r w:rsidRPr="00DC6059">
        <w:rPr>
          <w:sz w:val="28"/>
          <w:szCs w:val="28"/>
          <w:lang w:val="uk-UA"/>
        </w:rPr>
        <w:t xml:space="preserve"> районним відділом Хмельницької регіональної філії ДП </w:t>
      </w:r>
      <w:r>
        <w:rPr>
          <w:sz w:val="28"/>
          <w:szCs w:val="28"/>
          <w:lang w:val="uk-UA"/>
        </w:rPr>
        <w:t>“</w:t>
      </w:r>
      <w:r w:rsidRPr="00DC6059">
        <w:rPr>
          <w:sz w:val="28"/>
          <w:szCs w:val="28"/>
          <w:lang w:val="uk-UA"/>
        </w:rPr>
        <w:t>ЦДЗК при Держкомземі України</w:t>
      </w:r>
      <w:r>
        <w:rPr>
          <w:sz w:val="28"/>
          <w:szCs w:val="28"/>
          <w:lang w:val="uk-UA"/>
        </w:rPr>
        <w:t>”</w:t>
      </w:r>
      <w:r w:rsidRPr="00DC6059">
        <w:rPr>
          <w:sz w:val="28"/>
          <w:szCs w:val="28"/>
          <w:lang w:val="uk-UA"/>
        </w:rPr>
        <w:t>, про що у Державному реєстрі земель вчинено запис від 15 вересня 2006 року за №</w:t>
      </w:r>
      <w:r>
        <w:rPr>
          <w:sz w:val="28"/>
          <w:szCs w:val="28"/>
          <w:lang w:val="uk-UA"/>
        </w:rPr>
        <w:t xml:space="preserve"> </w:t>
      </w:r>
      <w:r w:rsidRPr="00DC6059">
        <w:rPr>
          <w:sz w:val="28"/>
          <w:szCs w:val="28"/>
          <w:lang w:val="uk-UA"/>
        </w:rPr>
        <w:t>040675700001.</w:t>
      </w:r>
    </w:p>
    <w:p w:rsidR="00DC6059" w:rsidRPr="00DC6059" w:rsidRDefault="00DC6059" w:rsidP="00DC605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Контроль за виконанням цього розпорядження покласти на заступника голови обласної державної адміністрації відповідно до розподілу обов’язків</w:t>
      </w:r>
      <w:r w:rsidRPr="00884B28">
        <w:rPr>
          <w:sz w:val="28"/>
          <w:szCs w:val="28"/>
          <w:lang w:val="uk-UA"/>
        </w:rPr>
        <w:t>.</w:t>
      </w:r>
    </w:p>
    <w:p w:rsidR="00DC6059" w:rsidRPr="00DC6059" w:rsidRDefault="00DC6059" w:rsidP="00DC605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DC6059" w:rsidRPr="00DC6059" w:rsidRDefault="00DC6059" w:rsidP="00DC605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DC6059" w:rsidRPr="00DC6059" w:rsidRDefault="00DC6059" w:rsidP="00DC6059">
      <w:pPr>
        <w:jc w:val="both"/>
        <w:rPr>
          <w:color w:val="000000"/>
          <w:sz w:val="28"/>
          <w:szCs w:val="28"/>
          <w:lang w:val="uk-UA"/>
        </w:rPr>
      </w:pPr>
      <w:r w:rsidRPr="00DC6059">
        <w:rPr>
          <w:color w:val="000000"/>
          <w:sz w:val="28"/>
          <w:szCs w:val="28"/>
          <w:lang w:val="uk-UA"/>
        </w:rPr>
        <w:t>Перший заступник</w:t>
      </w:r>
    </w:p>
    <w:p w:rsidR="00DC6059" w:rsidRPr="00DC6059" w:rsidRDefault="00DC6059" w:rsidP="00DC6059">
      <w:pPr>
        <w:jc w:val="both"/>
        <w:rPr>
          <w:sz w:val="28"/>
          <w:szCs w:val="28"/>
          <w:lang w:val="uk-UA"/>
        </w:rPr>
      </w:pPr>
      <w:r w:rsidRPr="00DC6059">
        <w:rPr>
          <w:color w:val="000000"/>
          <w:sz w:val="28"/>
          <w:szCs w:val="28"/>
          <w:lang w:val="uk-UA"/>
        </w:rPr>
        <w:t>голови адміністрації</w:t>
      </w:r>
      <w:r w:rsidRPr="00DC6059">
        <w:rPr>
          <w:color w:val="000000"/>
          <w:sz w:val="28"/>
          <w:szCs w:val="28"/>
          <w:lang w:val="uk-UA"/>
        </w:rPr>
        <w:tab/>
      </w:r>
      <w:r w:rsidRPr="00DC6059">
        <w:rPr>
          <w:color w:val="000000"/>
          <w:sz w:val="28"/>
          <w:szCs w:val="28"/>
          <w:lang w:val="uk-UA"/>
        </w:rPr>
        <w:tab/>
      </w:r>
      <w:r w:rsidRPr="00DC6059">
        <w:rPr>
          <w:color w:val="000000"/>
          <w:sz w:val="28"/>
          <w:szCs w:val="28"/>
          <w:lang w:val="uk-UA"/>
        </w:rPr>
        <w:tab/>
      </w:r>
      <w:r w:rsidRPr="00DC6059">
        <w:rPr>
          <w:color w:val="000000"/>
          <w:sz w:val="28"/>
          <w:szCs w:val="28"/>
          <w:lang w:val="uk-UA"/>
        </w:rPr>
        <w:tab/>
      </w:r>
      <w:r w:rsidRPr="00DC6059">
        <w:rPr>
          <w:color w:val="000000"/>
          <w:sz w:val="28"/>
          <w:szCs w:val="28"/>
          <w:lang w:val="uk-UA"/>
        </w:rPr>
        <w:tab/>
      </w:r>
      <w:r w:rsidRPr="00DC6059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О.</w:t>
      </w:r>
      <w:proofErr w:type="spellStart"/>
      <w:r w:rsidRPr="00DC6059">
        <w:rPr>
          <w:color w:val="000000"/>
          <w:sz w:val="28"/>
          <w:szCs w:val="28"/>
          <w:lang w:val="uk-UA"/>
        </w:rPr>
        <w:t>Симчишин</w:t>
      </w:r>
      <w:proofErr w:type="spellEnd"/>
    </w:p>
    <w:p w:rsidR="004B70E7" w:rsidRPr="00DC6059" w:rsidRDefault="004B70E7">
      <w:pPr>
        <w:rPr>
          <w:lang w:val="uk-UA"/>
        </w:rPr>
      </w:pPr>
    </w:p>
    <w:sectPr w:rsidR="004B70E7" w:rsidRPr="00DC6059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E9E" w:rsidRDefault="00882E9E">
      <w:r>
        <w:separator/>
      </w:r>
    </w:p>
  </w:endnote>
  <w:endnote w:type="continuationSeparator" w:id="0">
    <w:p w:rsidR="00882E9E" w:rsidRDefault="0088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E9E" w:rsidRDefault="00882E9E">
      <w:r>
        <w:separator/>
      </w:r>
    </w:p>
  </w:footnote>
  <w:footnote w:type="continuationSeparator" w:id="0">
    <w:p w:rsidR="00882E9E" w:rsidRDefault="00882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9A1" w:rsidRDefault="001329A1" w:rsidP="001329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29A1" w:rsidRDefault="001329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59"/>
    <w:rsid w:val="001329A1"/>
    <w:rsid w:val="00166159"/>
    <w:rsid w:val="002D28CD"/>
    <w:rsid w:val="00437D9A"/>
    <w:rsid w:val="004A0EF6"/>
    <w:rsid w:val="004B6AA5"/>
    <w:rsid w:val="004B70E7"/>
    <w:rsid w:val="00501947"/>
    <w:rsid w:val="006B6E2C"/>
    <w:rsid w:val="00882E9E"/>
    <w:rsid w:val="00B40E71"/>
    <w:rsid w:val="00DC6059"/>
    <w:rsid w:val="00E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059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DC605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C6059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DC6059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DC605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C6059"/>
  </w:style>
  <w:style w:type="character" w:customStyle="1" w:styleId="Heading5Char">
    <w:name w:val="Heading 5 Char"/>
    <w:link w:val="Heading5"/>
    <w:rsid w:val="00DC6059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DC6059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B40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E71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059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DC605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C6059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DC6059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DC605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C6059"/>
  </w:style>
  <w:style w:type="character" w:customStyle="1" w:styleId="Heading5Char">
    <w:name w:val="Heading 5 Char"/>
    <w:link w:val="Heading5"/>
    <w:rsid w:val="00DC6059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DC6059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B40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E71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2014-12-26T09:35:00Z</cp:lastPrinted>
  <dcterms:created xsi:type="dcterms:W3CDTF">2015-01-14T15:15:00Z</dcterms:created>
  <dcterms:modified xsi:type="dcterms:W3CDTF">2015-01-14T15:21:00Z</dcterms:modified>
</cp:coreProperties>
</file>